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6A03" w14:textId="77777777" w:rsidR="00373256" w:rsidRPr="0058466B" w:rsidRDefault="00373256" w:rsidP="00373256">
      <w:pPr>
        <w:spacing w:after="0"/>
        <w:rPr>
          <w:rStyle w:val="normaltextrun"/>
          <w:b/>
          <w:bCs/>
          <w:sz w:val="36"/>
          <w:szCs w:val="36"/>
        </w:rPr>
      </w:pPr>
      <w:r w:rsidRPr="00EC2A06">
        <w:rPr>
          <w:noProof/>
          <w:sz w:val="48"/>
          <w:szCs w:val="48"/>
        </w:rPr>
        <w:drawing>
          <wp:anchor distT="0" distB="360045" distL="114300" distR="360045" simplePos="0" relativeHeight="251659264" behindDoc="1" locked="1" layoutInCell="1" allowOverlap="1" wp14:anchorId="0199D11F" wp14:editId="04F84DD5">
            <wp:simplePos x="0" y="0"/>
            <wp:positionH relativeFrom="margin">
              <wp:align>left</wp:align>
            </wp:positionH>
            <wp:positionV relativeFrom="page">
              <wp:posOffset>457200</wp:posOffset>
            </wp:positionV>
            <wp:extent cx="590550" cy="59055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r w:rsidRPr="0058466B">
        <w:rPr>
          <w:rStyle w:val="normaltextrun"/>
          <w:rFonts w:ascii="Calibri" w:eastAsia="Times New Roman" w:hAnsi="Calibri" w:cs="Calibri"/>
          <w:color w:val="A6A6A6"/>
          <w:sz w:val="40"/>
          <w:szCs w:val="40"/>
          <w:lang w:eastAsia="en-AU"/>
        </w:rPr>
        <w:t>CSIRO Industry PhD (iPhD) Program</w:t>
      </w:r>
    </w:p>
    <w:p w14:paraId="3306BA1A" w14:textId="4425EB09" w:rsidR="00373256" w:rsidRPr="00373256" w:rsidRDefault="00373256" w:rsidP="00373256">
      <w:pPr>
        <w:spacing w:after="0"/>
        <w:rPr>
          <w:rStyle w:val="normaltextrun"/>
          <w:rFonts w:ascii="Calibri" w:eastAsia="Times New Roman" w:hAnsi="Calibri" w:cs="Calibri"/>
          <w:color w:val="A6A6A6"/>
          <w:sz w:val="38"/>
          <w:szCs w:val="38"/>
          <w:lang w:eastAsia="en-AU"/>
        </w:rPr>
      </w:pPr>
      <w:r w:rsidRPr="00373256">
        <w:rPr>
          <w:rStyle w:val="normaltextrun"/>
          <w:rFonts w:ascii="Calibri" w:eastAsia="Times New Roman" w:hAnsi="Calibri" w:cs="Calibri"/>
          <w:color w:val="A6A6A6"/>
          <w:sz w:val="38"/>
          <w:szCs w:val="38"/>
          <w:lang w:eastAsia="en-AU"/>
        </w:rPr>
        <w:t>Approval for EOI Submission Template for University Researchers</w:t>
      </w:r>
    </w:p>
    <w:p w14:paraId="241E3616" w14:textId="77777777" w:rsidR="00373256" w:rsidRDefault="00373256" w:rsidP="00373256">
      <w:pPr>
        <w:pStyle w:val="Header"/>
        <w:rPr>
          <w:rFonts w:ascii="Wingdings 2" w:eastAsia="Wingdings 2" w:hAnsi="Wingdings 2" w:cs="Wingdings 2"/>
        </w:rPr>
      </w:pPr>
    </w:p>
    <w:p w14:paraId="626BB2AF" w14:textId="65DE2236" w:rsidR="00373256" w:rsidRPr="00060FE1" w:rsidRDefault="00373256" w:rsidP="00373256">
      <w:pPr>
        <w:spacing w:after="0"/>
      </w:pPr>
      <w:r>
        <w:t xml:space="preserve">Evidence of support from a university staff member who approves the use of HDR training programs must be submitted along with the Expression of Interest form. This is often the Graduate Research School. </w:t>
      </w:r>
      <w:r w:rsidR="001335B9">
        <w:t>Please use this template to obtain support.</w:t>
      </w:r>
    </w:p>
    <w:p w14:paraId="48441DE1" w14:textId="77777777" w:rsidR="00373256" w:rsidRDefault="00373256" w:rsidP="00373256">
      <w:pPr>
        <w:spacing w:after="0"/>
      </w:pPr>
    </w:p>
    <w:p w14:paraId="783B206B" w14:textId="69CDACE6" w:rsidR="00373256" w:rsidRDefault="00373256" w:rsidP="00373256">
      <w:pPr>
        <w:spacing w:after="0"/>
        <w:rPr>
          <w:color w:val="0F9ED5" w:themeColor="accent4"/>
        </w:rPr>
      </w:pPr>
      <w:r>
        <w:t xml:space="preserve">Dear </w:t>
      </w:r>
      <w:r w:rsidRPr="003F1475">
        <w:rPr>
          <w:i/>
          <w:iCs/>
          <w:color w:val="0F9ED5" w:themeColor="accent4"/>
        </w:rPr>
        <w:t>(</w:t>
      </w:r>
      <w:r>
        <w:rPr>
          <w:i/>
          <w:iCs/>
          <w:color w:val="0F9ED5" w:themeColor="accent4"/>
        </w:rPr>
        <w:t>Graduate Research School or equivalent</w:t>
      </w:r>
      <w:r w:rsidRPr="003F1475">
        <w:rPr>
          <w:i/>
          <w:iCs/>
          <w:color w:val="0F9ED5" w:themeColor="accent4"/>
        </w:rPr>
        <w:t>),</w:t>
      </w:r>
      <w:r w:rsidRPr="003F1475">
        <w:rPr>
          <w:color w:val="0F9ED5" w:themeColor="accent4"/>
        </w:rPr>
        <w:t xml:space="preserve"> </w:t>
      </w:r>
    </w:p>
    <w:p w14:paraId="0F57A75A" w14:textId="77777777" w:rsidR="00373256" w:rsidRDefault="00373256" w:rsidP="00373256">
      <w:pPr>
        <w:spacing w:after="0"/>
        <w:rPr>
          <w:color w:val="0F9ED5" w:themeColor="accent4"/>
        </w:rPr>
      </w:pPr>
    </w:p>
    <w:p w14:paraId="30BBF28D" w14:textId="188E8558" w:rsidR="00373256" w:rsidRPr="003F1475" w:rsidRDefault="00373256" w:rsidP="00373256">
      <w:pPr>
        <w:spacing w:after="0"/>
      </w:pPr>
      <w:r w:rsidRPr="003F1475">
        <w:t xml:space="preserve">I </w:t>
      </w:r>
      <w:r>
        <w:t xml:space="preserve">write to request your endorsement for an upcoming submission for the iPhD program. Evidence of your approval is required to be submitted with the Expression of Interest paperwork. Please see the following details about the program, university requirements and the proposed project details.   </w:t>
      </w:r>
    </w:p>
    <w:p w14:paraId="3554D04F" w14:textId="77777777" w:rsidR="00373256" w:rsidRDefault="00373256" w:rsidP="00373256">
      <w:pPr>
        <w:spacing w:after="0"/>
      </w:pPr>
    </w:p>
    <w:p w14:paraId="11C82C50" w14:textId="67AD402E" w:rsidR="00373256" w:rsidRDefault="00373256" w:rsidP="00373256">
      <w:pPr>
        <w:spacing w:after="0"/>
        <w:rPr>
          <w:b/>
          <w:bCs/>
        </w:rPr>
      </w:pPr>
      <w:r w:rsidRPr="00AE2746">
        <w:rPr>
          <w:b/>
          <w:bCs/>
        </w:rPr>
        <w:t xml:space="preserve">CSIRO Industry PhD Program </w:t>
      </w:r>
      <w:r w:rsidR="00226575">
        <w:rPr>
          <w:b/>
          <w:bCs/>
        </w:rPr>
        <w:t>o</w:t>
      </w:r>
      <w:r w:rsidRPr="00AE2746">
        <w:rPr>
          <w:b/>
          <w:bCs/>
        </w:rPr>
        <w:t>verview</w:t>
      </w:r>
    </w:p>
    <w:p w14:paraId="4758A2B9" w14:textId="77777777" w:rsidR="00373256" w:rsidRDefault="00373256" w:rsidP="00373256">
      <w:pPr>
        <w:spacing w:after="0"/>
      </w:pPr>
      <w:r>
        <w:t>CSIRO’s Industry PhD (iPhD) program is being delivered as part of the Government’s initiative to develop the next generation of researchers with skills to work in industry and to increase collaboration between industry and research organisations. T</w:t>
      </w:r>
      <w:r w:rsidRPr="00CD024A">
        <w:t xml:space="preserve">he </w:t>
      </w:r>
      <w:r>
        <w:t>p</w:t>
      </w:r>
      <w:r w:rsidRPr="00CD024A">
        <w:t xml:space="preserve">rogram brings together an </w:t>
      </w:r>
      <w:r>
        <w:t xml:space="preserve">Australian </w:t>
      </w:r>
      <w:r w:rsidRPr="00CD024A">
        <w:t xml:space="preserve">industry partner, </w:t>
      </w:r>
      <w:r>
        <w:t xml:space="preserve">a </w:t>
      </w:r>
      <w:r w:rsidRPr="00CD024A">
        <w:t>university and CSIRO to co-develop</w:t>
      </w:r>
      <w:r>
        <w:t xml:space="preserve"> and co-supervise</w:t>
      </w:r>
      <w:r w:rsidRPr="00CD024A">
        <w:t xml:space="preserve"> a four-year PhD project.</w:t>
      </w:r>
    </w:p>
    <w:p w14:paraId="2E676CBF" w14:textId="77777777" w:rsidR="00373256" w:rsidRDefault="00373256" w:rsidP="00373256">
      <w:pPr>
        <w:spacing w:after="0"/>
      </w:pPr>
    </w:p>
    <w:p w14:paraId="4EDB16D6" w14:textId="72866DD4" w:rsidR="00373256" w:rsidRPr="00FC57C5" w:rsidRDefault="00373256" w:rsidP="00373256">
      <w:pPr>
        <w:spacing w:after="0"/>
        <w:rPr>
          <w:b/>
          <w:bCs/>
        </w:rPr>
      </w:pPr>
      <w:r w:rsidRPr="00FC57C5">
        <w:rPr>
          <w:b/>
          <w:bCs/>
        </w:rPr>
        <w:t xml:space="preserve">University </w:t>
      </w:r>
      <w:r w:rsidR="00226575">
        <w:rPr>
          <w:b/>
          <w:bCs/>
        </w:rPr>
        <w:t>r</w:t>
      </w:r>
      <w:r w:rsidRPr="00FC57C5">
        <w:rPr>
          <w:b/>
          <w:bCs/>
        </w:rPr>
        <w:t>equirements</w:t>
      </w:r>
      <w:r>
        <w:rPr>
          <w:b/>
          <w:bCs/>
        </w:rPr>
        <w:t>:</w:t>
      </w:r>
      <w:r w:rsidRPr="00FC57C5">
        <w:rPr>
          <w:b/>
          <w:bCs/>
        </w:rPr>
        <w:t xml:space="preserve"> </w:t>
      </w:r>
    </w:p>
    <w:p w14:paraId="4607F4F8" w14:textId="0A0F738E" w:rsidR="00373256" w:rsidRPr="00FC57C5" w:rsidRDefault="00373256" w:rsidP="00373256">
      <w:pPr>
        <w:pStyle w:val="ListParagraph"/>
        <w:numPr>
          <w:ilvl w:val="0"/>
          <w:numId w:val="3"/>
        </w:numPr>
        <w:spacing w:before="40" w:after="120" w:line="280" w:lineRule="atLeast"/>
      </w:pPr>
      <w:r w:rsidRPr="00FC57C5">
        <w:t xml:space="preserve">allocate a suitably experienced </w:t>
      </w:r>
      <w:r w:rsidR="009E32B1">
        <w:t xml:space="preserve">and approved </w:t>
      </w:r>
      <w:r w:rsidRPr="00FC57C5">
        <w:t>researcher to supervise the PhD student for up to four years</w:t>
      </w:r>
    </w:p>
    <w:p w14:paraId="3A4DB725" w14:textId="77777777" w:rsidR="00373256" w:rsidRPr="00FC57C5" w:rsidRDefault="00373256" w:rsidP="00373256">
      <w:pPr>
        <w:pStyle w:val="ListParagraph"/>
        <w:numPr>
          <w:ilvl w:val="0"/>
          <w:numId w:val="3"/>
        </w:numPr>
        <w:spacing w:before="40" w:after="120" w:line="280" w:lineRule="atLeast"/>
      </w:pPr>
      <w:r w:rsidRPr="00FC57C5">
        <w:t>advertise, recruit, and enrol the PhD student with support from CSIRO</w:t>
      </w:r>
    </w:p>
    <w:p w14:paraId="5277D33E" w14:textId="77777777" w:rsidR="00373256" w:rsidRPr="00FC57C5" w:rsidRDefault="00373256" w:rsidP="00373256">
      <w:pPr>
        <w:pStyle w:val="ListParagraph"/>
        <w:numPr>
          <w:ilvl w:val="0"/>
          <w:numId w:val="3"/>
        </w:numPr>
        <w:spacing w:before="40" w:after="120" w:line="280" w:lineRule="atLeast"/>
      </w:pPr>
      <w:r w:rsidRPr="00FC57C5">
        <w:t>provide access to required facilities and infrastructure</w:t>
      </w:r>
    </w:p>
    <w:p w14:paraId="59EFD254" w14:textId="77777777" w:rsidR="00373256" w:rsidRPr="00FC57C5" w:rsidRDefault="00373256" w:rsidP="00373256">
      <w:pPr>
        <w:pStyle w:val="ListParagraph"/>
        <w:numPr>
          <w:ilvl w:val="0"/>
          <w:numId w:val="3"/>
        </w:numPr>
        <w:spacing w:before="40" w:after="120" w:line="280" w:lineRule="atLeast"/>
      </w:pPr>
      <w:r w:rsidRPr="00FC57C5">
        <w:t>provide a domestic fee off-set for the PhD student</w:t>
      </w:r>
    </w:p>
    <w:p w14:paraId="6064D46E" w14:textId="77777777" w:rsidR="00373256" w:rsidRDefault="00373256" w:rsidP="00373256">
      <w:pPr>
        <w:pStyle w:val="ListParagraph"/>
        <w:numPr>
          <w:ilvl w:val="0"/>
          <w:numId w:val="3"/>
        </w:numPr>
        <w:spacing w:before="40" w:after="120" w:line="280" w:lineRule="atLeast"/>
      </w:pPr>
      <w:r w:rsidRPr="00FC57C5">
        <w:t>monitor and assess the student in accordance with the university’s Higher Degree by Research policies</w:t>
      </w:r>
    </w:p>
    <w:p w14:paraId="173659BA" w14:textId="109CA631" w:rsidR="00373256" w:rsidRDefault="00373256" w:rsidP="00373256">
      <w:pPr>
        <w:pStyle w:val="ListParagraph"/>
        <w:numPr>
          <w:ilvl w:val="0"/>
          <w:numId w:val="3"/>
        </w:numPr>
        <w:spacing w:after="0"/>
      </w:pPr>
      <w:r>
        <w:t>there is n</w:t>
      </w:r>
      <w:r w:rsidRPr="00B66934">
        <w:t>o cash commitment</w:t>
      </w:r>
      <w:r>
        <w:t xml:space="preserve"> </w:t>
      </w:r>
      <w:r w:rsidRPr="00B66934">
        <w:t xml:space="preserve">required from the </w:t>
      </w:r>
      <w:r>
        <w:t xml:space="preserve">University. For more information on the iPhD funding model, see </w:t>
      </w:r>
      <w:hyperlink r:id="rId12">
        <w:r w:rsidRPr="37D8298C">
          <w:rPr>
            <w:rStyle w:val="Hyperlink"/>
          </w:rPr>
          <w:t>our website</w:t>
        </w:r>
      </w:hyperlink>
      <w:r w:rsidRPr="00541B51">
        <w:rPr>
          <w:color w:val="5B9AD5"/>
        </w:rPr>
        <w:t xml:space="preserve">. </w:t>
      </w:r>
    </w:p>
    <w:p w14:paraId="471A8997" w14:textId="77777777" w:rsidR="00373256" w:rsidRPr="00C754DE" w:rsidRDefault="00373256" w:rsidP="00373256">
      <w:pPr>
        <w:pStyle w:val="TableParagraph"/>
        <w:ind w:left="0"/>
        <w:rPr>
          <w:rFonts w:asciiTheme="minorHAnsi" w:eastAsiaTheme="minorHAnsi" w:hAnsiTheme="minorHAnsi" w:cstheme="minorBidi"/>
          <w:lang w:val="en-AU"/>
        </w:rPr>
      </w:pPr>
    </w:p>
    <w:p w14:paraId="0C6E6CAC" w14:textId="181D8FD3" w:rsidR="00373256" w:rsidRDefault="00373256" w:rsidP="00373256">
      <w:pPr>
        <w:spacing w:after="0"/>
        <w:rPr>
          <w:b/>
          <w:bCs/>
        </w:rPr>
      </w:pPr>
      <w:r w:rsidRPr="00CD7E42">
        <w:rPr>
          <w:b/>
          <w:bCs/>
        </w:rPr>
        <w:t xml:space="preserve">Project </w:t>
      </w:r>
      <w:r w:rsidR="00226575">
        <w:rPr>
          <w:b/>
          <w:bCs/>
        </w:rPr>
        <w:t>d</w:t>
      </w:r>
      <w:r w:rsidRPr="00CD7E42">
        <w:rPr>
          <w:b/>
          <w:bCs/>
        </w:rPr>
        <w:t xml:space="preserve">etails </w:t>
      </w:r>
    </w:p>
    <w:p w14:paraId="034BB990" w14:textId="77777777" w:rsidR="00373256" w:rsidRPr="00CD7E42" w:rsidRDefault="00373256" w:rsidP="00373256">
      <w:pPr>
        <w:spacing w:after="0"/>
        <w:rPr>
          <w:b/>
          <w:bCs/>
        </w:rPr>
      </w:pPr>
    </w:p>
    <w:tbl>
      <w:tblPr>
        <w:tblStyle w:val="TableGrid"/>
        <w:tblW w:w="10201" w:type="dxa"/>
        <w:tblLook w:val="04A0" w:firstRow="1" w:lastRow="0" w:firstColumn="1" w:lastColumn="0" w:noHBand="0" w:noVBand="1"/>
      </w:tblPr>
      <w:tblGrid>
        <w:gridCol w:w="8075"/>
        <w:gridCol w:w="2126"/>
      </w:tblGrid>
      <w:tr w:rsidR="00373256" w:rsidRPr="000A3733" w14:paraId="2CE11A22" w14:textId="77777777" w:rsidTr="00682C5E">
        <w:tc>
          <w:tcPr>
            <w:tcW w:w="8075" w:type="dxa"/>
          </w:tcPr>
          <w:p w14:paraId="0B1A69D6" w14:textId="01EBEB7B" w:rsidR="00373256" w:rsidRPr="002E5131" w:rsidRDefault="00373256" w:rsidP="00682C5E">
            <w:r w:rsidRPr="002E5131">
              <w:t xml:space="preserve">Project </w:t>
            </w:r>
            <w:r w:rsidR="00226575">
              <w:t>t</w:t>
            </w:r>
            <w:r w:rsidRPr="002E5131">
              <w:t>itle</w:t>
            </w:r>
          </w:p>
        </w:tc>
        <w:tc>
          <w:tcPr>
            <w:tcW w:w="2126" w:type="dxa"/>
          </w:tcPr>
          <w:p w14:paraId="0F5AE3C8" w14:textId="77777777" w:rsidR="00373256" w:rsidRDefault="00373256" w:rsidP="00682C5E"/>
        </w:tc>
      </w:tr>
      <w:tr w:rsidR="00373256" w14:paraId="58A5261B" w14:textId="77777777" w:rsidTr="00682C5E">
        <w:tc>
          <w:tcPr>
            <w:tcW w:w="8075" w:type="dxa"/>
          </w:tcPr>
          <w:p w14:paraId="52B45491" w14:textId="1A3C9BA5" w:rsidR="00373256" w:rsidRPr="002E5131" w:rsidRDefault="00373256" w:rsidP="00682C5E">
            <w:r w:rsidRPr="002E5131">
              <w:t xml:space="preserve">Project </w:t>
            </w:r>
            <w:r w:rsidR="00226575">
              <w:t>d</w:t>
            </w:r>
            <w:r w:rsidRPr="002E5131">
              <w:t>escription</w:t>
            </w:r>
          </w:p>
        </w:tc>
        <w:tc>
          <w:tcPr>
            <w:tcW w:w="2126" w:type="dxa"/>
          </w:tcPr>
          <w:p w14:paraId="6B1D286F" w14:textId="77777777" w:rsidR="00373256" w:rsidRDefault="00373256" w:rsidP="00682C5E"/>
        </w:tc>
      </w:tr>
      <w:tr w:rsidR="00373256" w14:paraId="394F0C46" w14:textId="77777777" w:rsidTr="00682C5E">
        <w:tc>
          <w:tcPr>
            <w:tcW w:w="8075" w:type="dxa"/>
          </w:tcPr>
          <w:p w14:paraId="52B3B658" w14:textId="07043737" w:rsidR="00373256" w:rsidRPr="002E5131" w:rsidRDefault="00373256" w:rsidP="00682C5E">
            <w:r>
              <w:t xml:space="preserve">CSIRO Research Unit </w:t>
            </w:r>
            <w:r w:rsidR="00226575">
              <w:t>p</w:t>
            </w:r>
            <w:r>
              <w:t xml:space="preserve">artner </w:t>
            </w:r>
          </w:p>
        </w:tc>
        <w:tc>
          <w:tcPr>
            <w:tcW w:w="2126" w:type="dxa"/>
          </w:tcPr>
          <w:p w14:paraId="53673452" w14:textId="77777777" w:rsidR="00373256" w:rsidRDefault="00373256" w:rsidP="00682C5E"/>
        </w:tc>
      </w:tr>
      <w:tr w:rsidR="00373256" w14:paraId="54DC9651" w14:textId="77777777" w:rsidTr="00682C5E">
        <w:tc>
          <w:tcPr>
            <w:tcW w:w="8075" w:type="dxa"/>
          </w:tcPr>
          <w:p w14:paraId="2896B525" w14:textId="33872BE7" w:rsidR="00373256" w:rsidRDefault="00373256" w:rsidP="00682C5E">
            <w:r>
              <w:t xml:space="preserve">Industry </w:t>
            </w:r>
            <w:r w:rsidR="00226575">
              <w:t>p</w:t>
            </w:r>
            <w:r>
              <w:t>artner</w:t>
            </w:r>
          </w:p>
        </w:tc>
        <w:tc>
          <w:tcPr>
            <w:tcW w:w="2126" w:type="dxa"/>
          </w:tcPr>
          <w:p w14:paraId="38B00C82" w14:textId="77777777" w:rsidR="00373256" w:rsidRDefault="00373256" w:rsidP="00682C5E"/>
        </w:tc>
      </w:tr>
      <w:tr w:rsidR="00373256" w14:paraId="0C69208C" w14:textId="77777777" w:rsidTr="00682C5E">
        <w:tc>
          <w:tcPr>
            <w:tcW w:w="8075" w:type="dxa"/>
          </w:tcPr>
          <w:p w14:paraId="2D7F7905" w14:textId="7E4A43A6" w:rsidR="00373256" w:rsidRDefault="00373256" w:rsidP="00682C5E">
            <w:r>
              <w:t>Availability to meet expected supervisory requirements as the primary supervisor with current workload (</w:t>
            </w:r>
            <w:r w:rsidR="00922F47">
              <w:t>A</w:t>
            </w:r>
            <w:r>
              <w:t xml:space="preserve">re you </w:t>
            </w:r>
            <w:r w:rsidR="00922F47">
              <w:t xml:space="preserve">approved to act as a primary supervisor? Do you </w:t>
            </w:r>
            <w:r>
              <w:t>already supervising other PhDs, have additional commitments?)</w:t>
            </w:r>
          </w:p>
        </w:tc>
        <w:tc>
          <w:tcPr>
            <w:tcW w:w="2126" w:type="dxa"/>
          </w:tcPr>
          <w:p w14:paraId="0E527542" w14:textId="77777777" w:rsidR="00373256" w:rsidRDefault="00373256" w:rsidP="00682C5E"/>
        </w:tc>
      </w:tr>
      <w:tr w:rsidR="00373256" w14:paraId="2B232BC4" w14:textId="77777777" w:rsidTr="00682C5E">
        <w:tc>
          <w:tcPr>
            <w:tcW w:w="8075" w:type="dxa"/>
          </w:tcPr>
          <w:p w14:paraId="38125DD9" w14:textId="77777777" w:rsidR="00373256" w:rsidRDefault="00373256" w:rsidP="00682C5E">
            <w:r>
              <w:t>Expected project benefits (e.g. to strengthen a Government priority area)</w:t>
            </w:r>
          </w:p>
        </w:tc>
        <w:tc>
          <w:tcPr>
            <w:tcW w:w="2126" w:type="dxa"/>
          </w:tcPr>
          <w:p w14:paraId="33A71025" w14:textId="77777777" w:rsidR="00373256" w:rsidRDefault="00373256" w:rsidP="00682C5E"/>
        </w:tc>
      </w:tr>
    </w:tbl>
    <w:p w14:paraId="3DE73771" w14:textId="77777777" w:rsidR="00373256" w:rsidRDefault="00373256" w:rsidP="00373256">
      <w:pPr>
        <w:spacing w:after="0"/>
      </w:pPr>
    </w:p>
    <w:p w14:paraId="6A46D07A" w14:textId="77777777" w:rsidR="00373256" w:rsidRDefault="00373256" w:rsidP="00373256">
      <w:pPr>
        <w:spacing w:after="0"/>
      </w:pPr>
      <w:r>
        <w:t xml:space="preserve">Further assessment of submitted EOIs will be performed. If the EOI is successful, a three-way Collaboration Agreement will be developed between CSIRO, the university and industry partner. Please contact </w:t>
      </w:r>
      <w:hyperlink r:id="rId13" w:history="1">
        <w:r w:rsidRPr="001265D6">
          <w:rPr>
            <w:rStyle w:val="Hyperlink"/>
          </w:rPr>
          <w:t>iphd@csiro.au</w:t>
        </w:r>
      </w:hyperlink>
      <w:r>
        <w:t xml:space="preserve"> or visit our </w:t>
      </w:r>
      <w:hyperlink r:id="rId14" w:history="1">
        <w:r w:rsidRPr="007A3488">
          <w:rPr>
            <w:rStyle w:val="Hyperlink"/>
          </w:rPr>
          <w:t>webpage</w:t>
        </w:r>
      </w:hyperlink>
      <w:r w:rsidRPr="003E6074">
        <w:rPr>
          <w:color w:val="A02B93" w:themeColor="accent5"/>
        </w:rPr>
        <w:t xml:space="preserve"> </w:t>
      </w:r>
      <w:r>
        <w:t xml:space="preserve">for further information. </w:t>
      </w:r>
    </w:p>
    <w:p w14:paraId="39B8BDC6" w14:textId="77777777" w:rsidR="00373256" w:rsidRDefault="00373256" w:rsidP="00373256">
      <w:pPr>
        <w:spacing w:after="0"/>
      </w:pPr>
    </w:p>
    <w:p w14:paraId="3D13667D" w14:textId="0A6A5142" w:rsidR="00F75A3B" w:rsidRDefault="00373256" w:rsidP="00373256">
      <w:pPr>
        <w:spacing w:after="0"/>
      </w:pPr>
      <w:r w:rsidRPr="003F1475">
        <w:t xml:space="preserve">If supportive, please email </w:t>
      </w:r>
      <w:r>
        <w:t xml:space="preserve">back to indicate your approval of the </w:t>
      </w:r>
      <w:r w:rsidR="00226575">
        <w:t xml:space="preserve">Expression of Interest </w:t>
      </w:r>
      <w:r>
        <w:t xml:space="preserve">submission. </w:t>
      </w:r>
      <w:r w:rsidRPr="003F1475">
        <w:t xml:space="preserve"> </w:t>
      </w:r>
    </w:p>
    <w:sectPr w:rsidR="00F75A3B" w:rsidSect="00373256">
      <w:footerReference w:type="default" r:id="rId15"/>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837D" w14:textId="77777777" w:rsidR="00CA69EA" w:rsidRDefault="00CA69EA">
      <w:pPr>
        <w:spacing w:after="0" w:line="240" w:lineRule="auto"/>
      </w:pPr>
      <w:r>
        <w:separator/>
      </w:r>
    </w:p>
  </w:endnote>
  <w:endnote w:type="continuationSeparator" w:id="0">
    <w:p w14:paraId="31B6E87D" w14:textId="77777777" w:rsidR="00CA69EA" w:rsidRDefault="00CA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74C885E" w14:paraId="76BC6720" w14:textId="77777777" w:rsidTr="474C885E">
      <w:trPr>
        <w:trHeight w:val="300"/>
      </w:trPr>
      <w:tc>
        <w:tcPr>
          <w:tcW w:w="3485" w:type="dxa"/>
        </w:tcPr>
        <w:p w14:paraId="2234245F" w14:textId="77777777" w:rsidR="001B5B69" w:rsidRDefault="001B5B69" w:rsidP="474C885E">
          <w:pPr>
            <w:pStyle w:val="Header"/>
            <w:ind w:left="-115"/>
          </w:pPr>
        </w:p>
      </w:tc>
      <w:tc>
        <w:tcPr>
          <w:tcW w:w="3485" w:type="dxa"/>
        </w:tcPr>
        <w:p w14:paraId="45642269" w14:textId="77777777" w:rsidR="001B5B69" w:rsidRDefault="001B5B69" w:rsidP="474C885E">
          <w:pPr>
            <w:pStyle w:val="Header"/>
            <w:jc w:val="center"/>
          </w:pPr>
        </w:p>
      </w:tc>
      <w:tc>
        <w:tcPr>
          <w:tcW w:w="3485" w:type="dxa"/>
        </w:tcPr>
        <w:p w14:paraId="2D88DE14" w14:textId="77777777" w:rsidR="001B5B69" w:rsidRDefault="001B5B69" w:rsidP="474C885E">
          <w:pPr>
            <w:pStyle w:val="Header"/>
            <w:ind w:right="-115"/>
            <w:jc w:val="right"/>
          </w:pPr>
        </w:p>
      </w:tc>
    </w:tr>
  </w:tbl>
  <w:p w14:paraId="34CD29DE" w14:textId="77777777" w:rsidR="001B5B69" w:rsidRDefault="001B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88D85" w14:textId="77777777" w:rsidR="00CA69EA" w:rsidRDefault="00CA69EA">
      <w:pPr>
        <w:spacing w:after="0" w:line="240" w:lineRule="auto"/>
      </w:pPr>
      <w:r>
        <w:separator/>
      </w:r>
    </w:p>
  </w:footnote>
  <w:footnote w:type="continuationSeparator" w:id="0">
    <w:p w14:paraId="61C9FCC8" w14:textId="77777777" w:rsidR="00CA69EA" w:rsidRDefault="00CA6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F1D41"/>
    <w:multiLevelType w:val="hybridMultilevel"/>
    <w:tmpl w:val="11C2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595DCD"/>
    <w:multiLevelType w:val="hybridMultilevel"/>
    <w:tmpl w:val="4B021150"/>
    <w:lvl w:ilvl="0" w:tplc="0C09000F">
      <w:start w:val="1"/>
      <w:numFmt w:val="decimal"/>
      <w:lvlText w:val="%1."/>
      <w:lvlJc w:val="left"/>
      <w:pPr>
        <w:ind w:left="827" w:hanging="360"/>
      </w:p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2" w15:restartNumberingAfterBreak="0">
    <w:nsid w:val="66D65BBD"/>
    <w:multiLevelType w:val="hybridMultilevel"/>
    <w:tmpl w:val="728E31FA"/>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num w:numId="1" w16cid:durableId="113982551">
    <w:abstractNumId w:val="1"/>
  </w:num>
  <w:num w:numId="2" w16cid:durableId="109786846">
    <w:abstractNumId w:val="2"/>
  </w:num>
  <w:num w:numId="3" w16cid:durableId="120594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56"/>
    <w:rsid w:val="00101767"/>
    <w:rsid w:val="001335B9"/>
    <w:rsid w:val="001B5B69"/>
    <w:rsid w:val="00226575"/>
    <w:rsid w:val="00373256"/>
    <w:rsid w:val="00731FBC"/>
    <w:rsid w:val="00761097"/>
    <w:rsid w:val="00765D66"/>
    <w:rsid w:val="007B0274"/>
    <w:rsid w:val="00920BB2"/>
    <w:rsid w:val="009214AA"/>
    <w:rsid w:val="00922F47"/>
    <w:rsid w:val="009E32B1"/>
    <w:rsid w:val="00B86971"/>
    <w:rsid w:val="00CA69EA"/>
    <w:rsid w:val="00D476E7"/>
    <w:rsid w:val="00F75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A65F"/>
  <w15:chartTrackingRefBased/>
  <w15:docId w15:val="{FE333D5F-F05A-4FB5-B5C9-4812FE2D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56"/>
    <w:rPr>
      <w:kern w:val="0"/>
      <w14:ligatures w14:val="none"/>
    </w:rPr>
  </w:style>
  <w:style w:type="paragraph" w:styleId="Heading1">
    <w:name w:val="heading 1"/>
    <w:basedOn w:val="Normal"/>
    <w:next w:val="Normal"/>
    <w:link w:val="Heading1Char"/>
    <w:uiPriority w:val="9"/>
    <w:qFormat/>
    <w:rsid w:val="00373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256"/>
    <w:rPr>
      <w:rFonts w:eastAsiaTheme="majorEastAsia" w:cstheme="majorBidi"/>
      <w:color w:val="272727" w:themeColor="text1" w:themeTint="D8"/>
    </w:rPr>
  </w:style>
  <w:style w:type="paragraph" w:styleId="Title">
    <w:name w:val="Title"/>
    <w:basedOn w:val="Normal"/>
    <w:next w:val="Normal"/>
    <w:link w:val="TitleChar"/>
    <w:uiPriority w:val="10"/>
    <w:qFormat/>
    <w:rsid w:val="00373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256"/>
    <w:pPr>
      <w:spacing w:before="160"/>
      <w:jc w:val="center"/>
    </w:pPr>
    <w:rPr>
      <w:i/>
      <w:iCs/>
      <w:color w:val="404040" w:themeColor="text1" w:themeTint="BF"/>
    </w:rPr>
  </w:style>
  <w:style w:type="character" w:customStyle="1" w:styleId="QuoteChar">
    <w:name w:val="Quote Char"/>
    <w:basedOn w:val="DefaultParagraphFont"/>
    <w:link w:val="Quote"/>
    <w:uiPriority w:val="29"/>
    <w:rsid w:val="00373256"/>
    <w:rPr>
      <w:i/>
      <w:iCs/>
      <w:color w:val="404040" w:themeColor="text1" w:themeTint="BF"/>
    </w:rPr>
  </w:style>
  <w:style w:type="paragraph" w:styleId="ListParagraph">
    <w:name w:val="List Paragraph"/>
    <w:basedOn w:val="Normal"/>
    <w:uiPriority w:val="34"/>
    <w:qFormat/>
    <w:rsid w:val="00373256"/>
    <w:pPr>
      <w:ind w:left="720"/>
      <w:contextualSpacing/>
    </w:pPr>
  </w:style>
  <w:style w:type="character" w:styleId="IntenseEmphasis">
    <w:name w:val="Intense Emphasis"/>
    <w:basedOn w:val="DefaultParagraphFont"/>
    <w:uiPriority w:val="21"/>
    <w:qFormat/>
    <w:rsid w:val="00373256"/>
    <w:rPr>
      <w:i/>
      <w:iCs/>
      <w:color w:val="0F4761" w:themeColor="accent1" w:themeShade="BF"/>
    </w:rPr>
  </w:style>
  <w:style w:type="paragraph" w:styleId="IntenseQuote">
    <w:name w:val="Intense Quote"/>
    <w:basedOn w:val="Normal"/>
    <w:next w:val="Normal"/>
    <w:link w:val="IntenseQuoteChar"/>
    <w:uiPriority w:val="30"/>
    <w:qFormat/>
    <w:rsid w:val="00373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256"/>
    <w:rPr>
      <w:i/>
      <w:iCs/>
      <w:color w:val="0F4761" w:themeColor="accent1" w:themeShade="BF"/>
    </w:rPr>
  </w:style>
  <w:style w:type="character" w:styleId="IntenseReference">
    <w:name w:val="Intense Reference"/>
    <w:basedOn w:val="DefaultParagraphFont"/>
    <w:uiPriority w:val="32"/>
    <w:qFormat/>
    <w:rsid w:val="00373256"/>
    <w:rPr>
      <w:b/>
      <w:bCs/>
      <w:smallCaps/>
      <w:color w:val="0F4761" w:themeColor="accent1" w:themeShade="BF"/>
      <w:spacing w:val="5"/>
    </w:rPr>
  </w:style>
  <w:style w:type="table" w:styleId="TableGrid">
    <w:name w:val="Table Grid"/>
    <w:basedOn w:val="TableNormal"/>
    <w:uiPriority w:val="39"/>
    <w:rsid w:val="003732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256"/>
    <w:rPr>
      <w:color w:val="467886" w:themeColor="hyperlink"/>
      <w:u w:val="single"/>
    </w:rPr>
  </w:style>
  <w:style w:type="paragraph" w:customStyle="1" w:styleId="TableParagraph">
    <w:name w:val="Table Paragraph"/>
    <w:basedOn w:val="Normal"/>
    <w:uiPriority w:val="1"/>
    <w:qFormat/>
    <w:rsid w:val="00373256"/>
    <w:pPr>
      <w:widowControl w:val="0"/>
      <w:autoSpaceDE w:val="0"/>
      <w:autoSpaceDN w:val="0"/>
      <w:spacing w:after="0" w:line="240" w:lineRule="auto"/>
      <w:ind w:left="107"/>
    </w:pPr>
    <w:rPr>
      <w:rFonts w:ascii="Calibri" w:eastAsia="Calibri" w:hAnsi="Calibri" w:cs="Calibri"/>
      <w:lang w:val="en-US"/>
    </w:rPr>
  </w:style>
  <w:style w:type="character" w:customStyle="1" w:styleId="normaltextrun">
    <w:name w:val="normaltextrun"/>
    <w:basedOn w:val="DefaultParagraphFont"/>
    <w:rsid w:val="00373256"/>
  </w:style>
  <w:style w:type="character" w:styleId="CommentReference">
    <w:name w:val="annotation reference"/>
    <w:basedOn w:val="DefaultParagraphFont"/>
    <w:uiPriority w:val="99"/>
    <w:semiHidden/>
    <w:unhideWhenUsed/>
    <w:rsid w:val="00373256"/>
    <w:rPr>
      <w:sz w:val="16"/>
      <w:szCs w:val="16"/>
    </w:rPr>
  </w:style>
  <w:style w:type="paragraph" w:styleId="CommentText">
    <w:name w:val="annotation text"/>
    <w:basedOn w:val="Normal"/>
    <w:link w:val="CommentTextChar"/>
    <w:uiPriority w:val="99"/>
    <w:unhideWhenUsed/>
    <w:rsid w:val="00373256"/>
    <w:pPr>
      <w:spacing w:line="240" w:lineRule="auto"/>
    </w:pPr>
    <w:rPr>
      <w:sz w:val="20"/>
      <w:szCs w:val="20"/>
    </w:rPr>
  </w:style>
  <w:style w:type="character" w:customStyle="1" w:styleId="CommentTextChar">
    <w:name w:val="Comment Text Char"/>
    <w:basedOn w:val="DefaultParagraphFont"/>
    <w:link w:val="CommentText"/>
    <w:uiPriority w:val="99"/>
    <w:rsid w:val="00373256"/>
    <w:rPr>
      <w:kern w:val="0"/>
      <w:sz w:val="20"/>
      <w:szCs w:val="20"/>
      <w14:ligatures w14:val="none"/>
    </w:rPr>
  </w:style>
  <w:style w:type="paragraph" w:styleId="Header">
    <w:name w:val="header"/>
    <w:basedOn w:val="Normal"/>
    <w:link w:val="HeaderChar"/>
    <w:uiPriority w:val="99"/>
    <w:unhideWhenUsed/>
    <w:rsid w:val="0037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256"/>
    <w:rPr>
      <w:kern w:val="0"/>
      <w14:ligatures w14:val="none"/>
    </w:rPr>
  </w:style>
  <w:style w:type="paragraph" w:styleId="Footer">
    <w:name w:val="footer"/>
    <w:basedOn w:val="Normal"/>
    <w:link w:val="FooterChar"/>
    <w:uiPriority w:val="99"/>
    <w:unhideWhenUsed/>
    <w:rsid w:val="0037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2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hd@csiro.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ro.au/iPh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i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a78ea-f84f-4fae-9c26-8769611ff900">
      <Terms xmlns="http://schemas.microsoft.com/office/infopath/2007/PartnerControls"/>
    </lcf76f155ced4ddcb4097134ff3c332f>
    <TaxCatchAll xmlns="8730e33a-4c68-4088-9efd-28b1cb3ed77c" xsi:nil="true"/>
    <_dlc_DocId xmlns="8730e33a-4c68-4088-9efd-28b1cb3ed77c">4X43ETXU4NFH-1780899124-9625</_dlc_DocId>
    <_dlc_DocIdUrl xmlns="8730e33a-4c68-4088-9efd-28b1cb3ed77c">
      <Url>https://csiroau.sharepoint.com/sites/iPhDTeam/_layouts/15/DocIdRedir.aspx?ID=4X43ETXU4NFH-1780899124-9625</Url>
      <Description>4X43ETXU4NFH-1780899124-9625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8A671CD4C9D46AFD7A5368C6DADEA" ma:contentTypeVersion="17" ma:contentTypeDescription="Create a new document." ma:contentTypeScope="" ma:versionID="a137c49ec0406df97aeff3ad191c893e">
  <xsd:schema xmlns:xsd="http://www.w3.org/2001/XMLSchema" xmlns:xs="http://www.w3.org/2001/XMLSchema" xmlns:p="http://schemas.microsoft.com/office/2006/metadata/properties" xmlns:ns2="8730e33a-4c68-4088-9efd-28b1cb3ed77c" xmlns:ns3="543a78ea-f84f-4fae-9c26-8769611ff900" targetNamespace="http://schemas.microsoft.com/office/2006/metadata/properties" ma:root="true" ma:fieldsID="e0e29d3e0477d0120b6884b216631a4d" ns2:_="" ns3:_="">
    <xsd:import namespace="8730e33a-4c68-4088-9efd-28b1cb3ed77c"/>
    <xsd:import namespace="543a78ea-f84f-4fae-9c26-8769611ff9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0e33a-4c68-4088-9efd-28b1cb3ed7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23d5a7-c94e-4b88-8429-b7873f77e8e6}" ma:internalName="TaxCatchAll" ma:showField="CatchAllData" ma:web="8730e33a-4c68-4088-9efd-28b1cb3ed7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78ea-f84f-4fae-9c26-8769611ff9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458FD-BACD-488A-B718-D6AB5E4DB1B9}">
  <ds:schemaRefs>
    <ds:schemaRef ds:uri="http://schemas.microsoft.com/sharepoint/events"/>
  </ds:schemaRefs>
</ds:datastoreItem>
</file>

<file path=customXml/itemProps2.xml><?xml version="1.0" encoding="utf-8"?>
<ds:datastoreItem xmlns:ds="http://schemas.openxmlformats.org/officeDocument/2006/customXml" ds:itemID="{DCBAA00A-E8DF-4958-A99A-417CBEDCCAF7}">
  <ds:schemaRefs>
    <ds:schemaRef ds:uri="http://schemas.microsoft.com/sharepoint/v3/contenttype/forms"/>
  </ds:schemaRefs>
</ds:datastoreItem>
</file>

<file path=customXml/itemProps3.xml><?xml version="1.0" encoding="utf-8"?>
<ds:datastoreItem xmlns:ds="http://schemas.openxmlformats.org/officeDocument/2006/customXml" ds:itemID="{FC8E08A5-2570-403C-A6F0-7C0398543F98}">
  <ds:schemaRefs>
    <ds:schemaRef ds:uri="http://schemas.microsoft.com/office/2006/metadata/properties"/>
    <ds:schemaRef ds:uri="http://schemas.microsoft.com/office/infopath/2007/PartnerControls"/>
    <ds:schemaRef ds:uri="543a78ea-f84f-4fae-9c26-8769611ff900"/>
    <ds:schemaRef ds:uri="8730e33a-4c68-4088-9efd-28b1cb3ed77c"/>
  </ds:schemaRefs>
</ds:datastoreItem>
</file>

<file path=customXml/itemProps4.xml><?xml version="1.0" encoding="utf-8"?>
<ds:datastoreItem xmlns:ds="http://schemas.openxmlformats.org/officeDocument/2006/customXml" ds:itemID="{B5A55DBF-E3BC-41E9-8BFF-507257F0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0e33a-4c68-4088-9efd-28b1cb3ed77c"/>
    <ds:schemaRef ds:uri="543a78ea-f84f-4fae-9c26-8769611ff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2173</Characters>
  <Application>Microsoft Office Word</Application>
  <DocSecurity>0</DocSecurity>
  <Lines>42</Lines>
  <Paragraphs>28</Paragraphs>
  <ScaleCrop>false</ScaleCrop>
  <Company>CSIRO</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Michelle (Science Connect, Kensington WA)</dc:creator>
  <cp:keywords/>
  <dc:description/>
  <cp:lastModifiedBy>Luca, Michelle (Science Connect, Kensington WA)</cp:lastModifiedBy>
  <cp:revision>3</cp:revision>
  <dcterms:created xsi:type="dcterms:W3CDTF">2024-12-03T05:52:00Z</dcterms:created>
  <dcterms:modified xsi:type="dcterms:W3CDTF">2024-12-03T05:52:00Z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0x010100E318A671CD4C9D46AFD7A5368C6DADEA</vt:lpwstr>
  </property>
  <property fmtid="{D5CDD505-2E9C-101B-9397-08002B2CF9AE}" pid="3" name="_dlc_DocIdItemGuid">
    <vt:lpwstr>bd746056-e1ed-4f70-bd72-849e608c9aad</vt:lpwstr>
  </property>
  <property fmtid="{D5CDD505-2E9C-101B-9397-08002B2CF9AE}" pid="4" name="MediaServiceImageTags">
    <vt:lpwstr/>
  </property>
</Properties>
</file>